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23" w:rsidRPr="0045255B" w:rsidRDefault="00FB6823" w:rsidP="00551F47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5255B">
        <w:rPr>
          <w:rFonts w:ascii="Times New Roman" w:hAnsi="Times New Roman" w:cs="Times New Roman"/>
          <w:b/>
          <w:sz w:val="36"/>
          <w:szCs w:val="36"/>
        </w:rPr>
        <w:t xml:space="preserve">Порядок удаленного оформления листка нетрудоспособности на период карантина в связи с распространением новой </w:t>
      </w:r>
      <w:proofErr w:type="spellStart"/>
      <w:r w:rsidRPr="0045255B">
        <w:rPr>
          <w:rFonts w:ascii="Times New Roman" w:hAnsi="Times New Roman" w:cs="Times New Roman"/>
          <w:b/>
          <w:sz w:val="36"/>
          <w:szCs w:val="36"/>
        </w:rPr>
        <w:t>короновирусной</w:t>
      </w:r>
      <w:proofErr w:type="spellEnd"/>
      <w:r w:rsidRPr="0045255B">
        <w:rPr>
          <w:rFonts w:ascii="Times New Roman" w:hAnsi="Times New Roman" w:cs="Times New Roman"/>
          <w:b/>
          <w:sz w:val="36"/>
          <w:szCs w:val="36"/>
        </w:rPr>
        <w:t xml:space="preserve"> инфекции (2019-</w:t>
      </w:r>
      <w:proofErr w:type="spellStart"/>
      <w:r w:rsidRPr="0045255B">
        <w:rPr>
          <w:rFonts w:ascii="Times New Roman" w:hAnsi="Times New Roman" w:cs="Times New Roman"/>
          <w:b/>
          <w:sz w:val="36"/>
          <w:szCs w:val="36"/>
          <w:lang w:val="en-US"/>
        </w:rPr>
        <w:t>nCoV</w:t>
      </w:r>
      <w:proofErr w:type="spellEnd"/>
      <w:r w:rsidRPr="0045255B">
        <w:rPr>
          <w:rFonts w:ascii="Times New Roman" w:hAnsi="Times New Roman" w:cs="Times New Roman"/>
          <w:b/>
          <w:sz w:val="36"/>
          <w:szCs w:val="36"/>
        </w:rPr>
        <w:t>):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Для назначения и выплаты пособия по временной нетрудоспособности застрахованное лицо направляет заявление о выдаче электронного листка нетрудоспособности, а также иные документы (сведения) посредством личного кабинета застрахованного лица, доступ к которому обеспечивается посредством единой системы идентификации и аутентификации</w:t>
      </w:r>
      <w:r w:rsidR="00AA07FE" w:rsidRPr="0045255B">
        <w:rPr>
          <w:rFonts w:ascii="Times New Roman" w:hAnsi="Times New Roman" w:cs="Times New Roman"/>
          <w:sz w:val="28"/>
          <w:szCs w:val="28"/>
        </w:rPr>
        <w:t xml:space="preserve"> (ЕСИА)</w:t>
      </w:r>
      <w:r w:rsidRPr="0045255B">
        <w:rPr>
          <w:rFonts w:ascii="Times New Roman" w:hAnsi="Times New Roman" w:cs="Times New Roman"/>
          <w:sz w:val="28"/>
          <w:szCs w:val="28"/>
        </w:rPr>
        <w:t>.</w:t>
      </w:r>
      <w:r w:rsidR="00797BC0" w:rsidRPr="0045255B">
        <w:rPr>
          <w:rFonts w:ascii="Times New Roman" w:hAnsi="Times New Roman" w:cs="Times New Roman"/>
          <w:sz w:val="28"/>
          <w:szCs w:val="28"/>
        </w:rPr>
        <w:t xml:space="preserve"> Написание заявления возможно только при наличии подтвержденной учетной записи в единой системе идентификации и аутентификации (ЕСИА), согласно Пункту 6 Постановления правительства РФ от 18.03.2020 года №294</w:t>
      </w:r>
    </w:p>
    <w:p w:rsidR="00797BC0" w:rsidRPr="0045255B" w:rsidRDefault="00797BC0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Для получения доступа к написанию заявления необходимо зайти на главную страницу официального сайта Фонда социального страхования Российской Федерации (ФСС РФ). По ссылке «Подать заявление на ЭЛН в случае карантина» перейти на сайт единой системы идентификации и аут</w:t>
      </w:r>
      <w:r w:rsidR="00AA07FE" w:rsidRPr="0045255B">
        <w:rPr>
          <w:rFonts w:ascii="Times New Roman" w:hAnsi="Times New Roman" w:cs="Times New Roman"/>
          <w:sz w:val="28"/>
          <w:szCs w:val="28"/>
        </w:rPr>
        <w:t>ен</w:t>
      </w:r>
      <w:r w:rsidRPr="0045255B">
        <w:rPr>
          <w:rFonts w:ascii="Times New Roman" w:hAnsi="Times New Roman" w:cs="Times New Roman"/>
          <w:sz w:val="28"/>
          <w:szCs w:val="28"/>
        </w:rPr>
        <w:t>тификации (</w:t>
      </w:r>
      <w:r w:rsidR="00AA07FE" w:rsidRPr="0045255B">
        <w:rPr>
          <w:rFonts w:ascii="Times New Roman" w:hAnsi="Times New Roman" w:cs="Times New Roman"/>
          <w:sz w:val="28"/>
          <w:szCs w:val="28"/>
        </w:rPr>
        <w:t>ЕСИА</w:t>
      </w:r>
      <w:r w:rsidRPr="0045255B">
        <w:rPr>
          <w:rFonts w:ascii="Times New Roman" w:hAnsi="Times New Roman" w:cs="Times New Roman"/>
          <w:sz w:val="28"/>
          <w:szCs w:val="28"/>
        </w:rPr>
        <w:t>).</w:t>
      </w:r>
      <w:r w:rsidR="00AA07FE" w:rsidRPr="0045255B">
        <w:rPr>
          <w:rFonts w:ascii="Times New Roman" w:hAnsi="Times New Roman" w:cs="Times New Roman"/>
          <w:sz w:val="28"/>
          <w:szCs w:val="28"/>
        </w:rPr>
        <w:t xml:space="preserve"> Войти в систему, используя логин и пароль. После этого Вы будете перенаправлены в личный кабинет ФСС РФ. Далее, используя ссылку «+Оформить ЭЛН по карантину», пошагово оформить заявление на выдачу листка нетрудоспособности на период карантина.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Заявление о выдаче электронного листка нетрудоспособности может быть подано лицом, зарегистрированным в единой системе идентификации и аутентификации, за другое застрахованное лицо, не зарегистрированное в указанной системе, с его согласия.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В заявлении о выдаче электронного листка нетрудоспособности указываются: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пребывания);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номер полиса обязательного медицинского страхования;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номер и дата выдачи паспорта гражданина Российской Федерации, удостоверяющего личность гражданина Российской Федерации за пределами Российской Федерации;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lastRenderedPageBreak/>
        <w:t>сведения о согласии совместно проживающего лица, не зарегистрированного в единой системе идентификации и аутентификации, на подачу заявления о выдаче электронного листка нетрудоспособности от его имени;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иные сведения, необходимые для подтверждения факта совместного проживания.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К заявлению о выдаче электронного листка нетрудоспособности представляются следующие документы (сведения):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электронные образы страниц паспорта гражданина Российской Федерации, удостоверяющего личность гражданина Российской Федерации за пределами Российской Федерации, подтверждающих пересечение застрахованным лицом государственной границы Российской Федерации (первый лист с фотографией, страницы с отметками о пересечении государственной границы Российской Федерации);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>электронный проездной документ (билет) или электронный образ проездного документа или иных документов, подтверждающих пребывание на территории иностранного государства (при отсутствии отметки о пересечении границы Российской Федерации в паспорте гражданина Российской Федерации, удостоверяющего личность гражданина Российской Федерации за пределами Российской Федерации);</w:t>
      </w:r>
    </w:p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  <w:r w:rsidRPr="0045255B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документов, подтверждающих совместное проживание с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4525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5255B">
        <w:rPr>
          <w:rFonts w:ascii="Times New Roman" w:hAnsi="Times New Roman" w:cs="Times New Roman"/>
          <w:sz w:val="28"/>
          <w:szCs w:val="28"/>
        </w:rPr>
        <w:t xml:space="preserve"> инфекцией (2019-nCoV), - для проживающих совместно с застрахованными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4525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5255B">
        <w:rPr>
          <w:rFonts w:ascii="Times New Roman" w:hAnsi="Times New Roman" w:cs="Times New Roman"/>
          <w:sz w:val="28"/>
          <w:szCs w:val="28"/>
        </w:rPr>
        <w:t xml:space="preserve"> инфекцией (2019-nCoV).</w:t>
      </w:r>
    </w:p>
    <w:bookmarkEnd w:id="0"/>
    <w:p w:rsidR="00FB6823" w:rsidRPr="0045255B" w:rsidRDefault="00FB6823" w:rsidP="00551F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6823" w:rsidRPr="0045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BD"/>
    <w:rsid w:val="000C74F3"/>
    <w:rsid w:val="00287EC3"/>
    <w:rsid w:val="0045255B"/>
    <w:rsid w:val="00551F47"/>
    <w:rsid w:val="00797941"/>
    <w:rsid w:val="00797BC0"/>
    <w:rsid w:val="00AA07FE"/>
    <w:rsid w:val="00D35ABD"/>
    <w:rsid w:val="00FB08C9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2020-03-24T10:05:00Z</dcterms:created>
  <dcterms:modified xsi:type="dcterms:W3CDTF">2020-03-25T11:42:00Z</dcterms:modified>
</cp:coreProperties>
</file>